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4E" w:rsidRDefault="007C044E" w:rsidP="007C044E">
      <w:r>
        <w:t>O: (listed are the components of the all normal physical exam)</w:t>
      </w:r>
    </w:p>
    <w:p w:rsidR="007C044E" w:rsidRDefault="007C044E" w:rsidP="007C044E">
      <w:r>
        <w:t xml:space="preserve">General: Well appearing, well nourished, in no distress. Oriented x 3, normal mood and </w:t>
      </w:r>
      <w:proofErr w:type="gramStart"/>
      <w:r>
        <w:t>affect .</w:t>
      </w:r>
      <w:proofErr w:type="gramEnd"/>
    </w:p>
    <w:p w:rsidR="007C044E" w:rsidRDefault="007C044E" w:rsidP="007C044E">
      <w:r>
        <w:t>Ambulating without difficulty.</w:t>
      </w:r>
    </w:p>
    <w:p w:rsidR="007C044E" w:rsidRDefault="007C044E" w:rsidP="007C044E">
      <w:r>
        <w:t>Skin: Good turgor, no rash, unusual bruising or prominent lesions</w:t>
      </w:r>
    </w:p>
    <w:p w:rsidR="007C044E" w:rsidRDefault="007C044E" w:rsidP="007C044E">
      <w:r>
        <w:t>Hair: Normal texture and distribution.</w:t>
      </w:r>
    </w:p>
    <w:p w:rsidR="007C044E" w:rsidRDefault="007C044E" w:rsidP="007C044E">
      <w:r>
        <w:t>Nails: Normal color, no deformities</w:t>
      </w:r>
    </w:p>
    <w:p w:rsidR="007C044E" w:rsidRDefault="007C044E" w:rsidP="007C044E">
      <w:r>
        <w:t>HEENT:</w:t>
      </w:r>
    </w:p>
    <w:p w:rsidR="007C044E" w:rsidRDefault="007C044E" w:rsidP="007C044E">
      <w:r>
        <w:t xml:space="preserve">Head: </w:t>
      </w:r>
      <w:proofErr w:type="spellStart"/>
      <w:r>
        <w:t>Normocephalic</w:t>
      </w:r>
      <w:proofErr w:type="spellEnd"/>
      <w:r>
        <w:t>, atraumatic, no visible or palpable masses, depressions, or scaring.</w:t>
      </w:r>
    </w:p>
    <w:p w:rsidR="007C044E" w:rsidRDefault="007C044E" w:rsidP="007C044E">
      <w:r>
        <w:t>Eyes: Visual acuity intact, conjunctiva clear, sclera non-icteric, EOM intact, PERRL, fundi</w:t>
      </w:r>
    </w:p>
    <w:p w:rsidR="007C044E" w:rsidRDefault="007C044E" w:rsidP="007C044E">
      <w:proofErr w:type="gramStart"/>
      <w:r>
        <w:t>have</w:t>
      </w:r>
      <w:proofErr w:type="gramEnd"/>
      <w:r>
        <w:t xml:space="preserve"> normal optic discs and vessels, no exudates or hemorrhages</w:t>
      </w:r>
    </w:p>
    <w:p w:rsidR="007C044E" w:rsidRDefault="007C044E" w:rsidP="007C044E">
      <w:r>
        <w:t xml:space="preserve">Ears: EACs clear, TMs translucent &amp; mobile, </w:t>
      </w:r>
      <w:proofErr w:type="spellStart"/>
      <w:r>
        <w:t>ossicles</w:t>
      </w:r>
      <w:proofErr w:type="spellEnd"/>
      <w:r>
        <w:t xml:space="preserve"> </w:t>
      </w:r>
      <w:proofErr w:type="spellStart"/>
      <w:proofErr w:type="gramStart"/>
      <w:r>
        <w:t>nl</w:t>
      </w:r>
      <w:proofErr w:type="spellEnd"/>
      <w:proofErr w:type="gramEnd"/>
      <w:r>
        <w:t xml:space="preserve"> appearance, hearing intact.</w:t>
      </w:r>
    </w:p>
    <w:p w:rsidR="007C044E" w:rsidRDefault="007C044E" w:rsidP="007C044E">
      <w:r>
        <w:t xml:space="preserve">Nose: No external lesions, mucosa non-inflamed, septum and </w:t>
      </w:r>
      <w:proofErr w:type="spellStart"/>
      <w:r>
        <w:t>turbinates</w:t>
      </w:r>
      <w:proofErr w:type="spellEnd"/>
      <w:r>
        <w:t xml:space="preserve"> normal</w:t>
      </w:r>
    </w:p>
    <w:p w:rsidR="007C044E" w:rsidRDefault="007C044E" w:rsidP="007C044E">
      <w:r>
        <w:t>Mouth: Mucous membranes moist, no mucosal lesions.</w:t>
      </w:r>
    </w:p>
    <w:p w:rsidR="007C044E" w:rsidRDefault="007C044E" w:rsidP="007C044E">
      <w:r>
        <w:t>Teeth/Gums: No obvious caries or periodontal disease. No gingival inflammation or significant</w:t>
      </w:r>
    </w:p>
    <w:p w:rsidR="007C044E" w:rsidRDefault="007C044E" w:rsidP="007C044E">
      <w:proofErr w:type="gramStart"/>
      <w:r>
        <w:t>resorption</w:t>
      </w:r>
      <w:proofErr w:type="gramEnd"/>
      <w:r>
        <w:t>.</w:t>
      </w:r>
    </w:p>
    <w:p w:rsidR="007C044E" w:rsidRDefault="007C044E" w:rsidP="007C044E">
      <w:r>
        <w:t>Pharynx: Mucosa non-inflamed, no tonsillar hypertrophy or exudate</w:t>
      </w:r>
    </w:p>
    <w:p w:rsidR="007C044E" w:rsidRDefault="007C044E" w:rsidP="007C044E">
      <w:r>
        <w:t>Neck: Supple, without lesions, bruits, or adenopathy, thyroid non-enlarged and non-tender</w:t>
      </w:r>
    </w:p>
    <w:p w:rsidR="007C044E" w:rsidRDefault="007C044E" w:rsidP="007C044E">
      <w:r>
        <w:t>Heart: No cardiomegaly or thrills; regular rate and rhythm, no murmur or gallop</w:t>
      </w:r>
    </w:p>
    <w:p w:rsidR="007C044E" w:rsidRDefault="007C044E" w:rsidP="007C044E">
      <w:r>
        <w:t>Lungs: Clear to auscultation and percussion</w:t>
      </w:r>
    </w:p>
    <w:p w:rsidR="007C044E" w:rsidRDefault="007C044E" w:rsidP="007C044E">
      <w:r>
        <w:t xml:space="preserve">Abdomen: Bowel sounds normal, no tenderness, </w:t>
      </w:r>
      <w:proofErr w:type="spellStart"/>
      <w:r>
        <w:t>organomegaly</w:t>
      </w:r>
      <w:proofErr w:type="spellEnd"/>
      <w:r>
        <w:t>, masses, or hernia</w:t>
      </w:r>
    </w:p>
    <w:p w:rsidR="007C044E" w:rsidRDefault="007C044E" w:rsidP="007C044E">
      <w:r>
        <w:t>Back: Spine normal without deformity or tenderness, no CVA tenderness</w:t>
      </w:r>
    </w:p>
    <w:p w:rsidR="007C044E" w:rsidRDefault="007C044E" w:rsidP="007C044E">
      <w:r>
        <w:t>Rectal: Normal sphincter tone, no hemorrhoids or masses palpable</w:t>
      </w:r>
    </w:p>
    <w:p w:rsidR="007C044E" w:rsidRDefault="007C044E" w:rsidP="007C044E">
      <w:r>
        <w:t>Extremities: No amputations or deformities, cyanosis, edema or varicosities, peripheral pulses</w:t>
      </w:r>
    </w:p>
    <w:p w:rsidR="007C044E" w:rsidRDefault="007C044E" w:rsidP="007C044E">
      <w:r>
        <w:t>intact</w:t>
      </w:r>
    </w:p>
    <w:p w:rsidR="007C044E" w:rsidRDefault="007C044E" w:rsidP="007C044E">
      <w:r>
        <w:t>Musculoskeletal: Normal gait and station. No misalignment, asymmetry, crepitation, defects,</w:t>
      </w:r>
    </w:p>
    <w:p w:rsidR="007C044E" w:rsidRDefault="007C044E" w:rsidP="007C044E">
      <w:r>
        <w:t>tenderness, masses, effusions, decreased range of motion, instability, atrophy or abnormal</w:t>
      </w:r>
    </w:p>
    <w:p w:rsidR="007C044E" w:rsidRDefault="007C044E" w:rsidP="007C044E">
      <w:r>
        <w:t>strength or tone in the head, neck, spine, ribs, pelvis or extremities.</w:t>
      </w:r>
    </w:p>
    <w:p w:rsidR="007C044E" w:rsidRDefault="007C044E" w:rsidP="007C044E">
      <w:r>
        <w:t>Neurologic: CN 2-12 normal. Sensation to pain, touch, and proprioception normal. DTRs normal</w:t>
      </w:r>
    </w:p>
    <w:p w:rsidR="007C044E" w:rsidRDefault="007C044E" w:rsidP="007C044E">
      <w:r>
        <w:t>in upper and lower extremities. No pathologic reflexes.</w:t>
      </w:r>
    </w:p>
    <w:p w:rsidR="007C044E" w:rsidRDefault="007C044E" w:rsidP="007C044E">
      <w:r>
        <w:lastRenderedPageBreak/>
        <w:t>Psychiatric: Oriented X3, intact recent and remote memory, judgment and insight, normal mood</w:t>
      </w:r>
    </w:p>
    <w:p w:rsidR="007C044E" w:rsidRDefault="007C044E" w:rsidP="007C044E">
      <w:r>
        <w:t>and affect.</w:t>
      </w:r>
    </w:p>
    <w:p w:rsidR="007C044E" w:rsidRDefault="007C044E" w:rsidP="007C044E">
      <w:r>
        <w:t>Pelvic: Vagina and cervix without lesions or discharge. Uterus and adnexa/</w:t>
      </w:r>
      <w:proofErr w:type="spellStart"/>
      <w:r>
        <w:t>parametria</w:t>
      </w:r>
      <w:proofErr w:type="spellEnd"/>
      <w:r>
        <w:t xml:space="preserve"> </w:t>
      </w:r>
      <w:proofErr w:type="spellStart"/>
      <w:r>
        <w:t>nontender</w:t>
      </w:r>
      <w:proofErr w:type="spellEnd"/>
    </w:p>
    <w:p w:rsidR="007C044E" w:rsidRDefault="007C044E" w:rsidP="007C044E">
      <w:r>
        <w:t>without masses.</w:t>
      </w:r>
    </w:p>
    <w:p w:rsidR="007C044E" w:rsidRDefault="007C044E" w:rsidP="007C044E">
      <w:r>
        <w:t>Breast: No nipple abnormality, dominant masses, tenderness to palpation, axillary or</w:t>
      </w:r>
    </w:p>
    <w:p w:rsidR="007C044E" w:rsidRDefault="007C044E" w:rsidP="007C044E">
      <w:r>
        <w:t>supraclavicular adenopathy.</w:t>
      </w:r>
    </w:p>
    <w:p w:rsidR="007C044E" w:rsidRDefault="007C044E" w:rsidP="007C044E">
      <w:r>
        <w:t>G/U: Penis circumcised without lesions, urethral meatus normal location without discharge, testes</w:t>
      </w:r>
    </w:p>
    <w:p w:rsidR="00B90A10" w:rsidRDefault="007C044E" w:rsidP="007C044E">
      <w:r>
        <w:t xml:space="preserve">and </w:t>
      </w:r>
      <w:proofErr w:type="spellStart"/>
      <w:r>
        <w:t>epididymides</w:t>
      </w:r>
      <w:proofErr w:type="spellEnd"/>
      <w:r>
        <w:t xml:space="preserve"> normal size without masses, scrotum without lesions.</w:t>
      </w:r>
    </w:p>
    <w:p w:rsidR="005345CF" w:rsidRDefault="005345CF" w:rsidP="007C044E"/>
    <w:p w:rsidR="005345CF" w:rsidRDefault="005345CF" w:rsidP="005345CF">
      <w:r>
        <w:t xml:space="preserve">GENITALIA: Genital exam revealed ***normal penis and testes/no scrotal mass/no tenderness/urethral discharge/no urethral discharge/penile lesion ---/varicocele/scrotal mass/scrotal tenderness/tender and swollen epididymis/scrotal edema***. </w:t>
      </w:r>
    </w:p>
    <w:p w:rsidR="005345CF" w:rsidRDefault="005345CF" w:rsidP="005345CF">
      <w:r>
        <w:t xml:space="preserve">***no hernia/right </w:t>
      </w:r>
      <w:proofErr w:type="spellStart"/>
      <w:r>
        <w:t>inquinal</w:t>
      </w:r>
      <w:proofErr w:type="spellEnd"/>
      <w:r>
        <w:t xml:space="preserve"> hernia/left </w:t>
      </w:r>
      <w:proofErr w:type="spellStart"/>
      <w:r>
        <w:t>inquinal</w:t>
      </w:r>
      <w:proofErr w:type="spellEnd"/>
      <w:r>
        <w:t xml:space="preserve"> hernia/right femoral hernia/left femoral hernia***. </w:t>
      </w:r>
    </w:p>
    <w:p w:rsidR="005345CF" w:rsidRDefault="005345CF" w:rsidP="005345CF">
      <w:r>
        <w:t>Digital rectal exam ***not performed/unremarkable/prostate abnormal ---/reveals hemorrhoids/weak sphincter tone***</w:t>
      </w:r>
      <w:bookmarkStart w:id="0" w:name="_GoBack"/>
      <w:bookmarkEnd w:id="0"/>
    </w:p>
    <w:sectPr w:rsidR="00534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4E"/>
    <w:rsid w:val="005345CF"/>
    <w:rsid w:val="007C044E"/>
    <w:rsid w:val="00B9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AF05C-F7C7-456F-8E6F-6D649DE3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Liberty Duran</dc:creator>
  <cp:keywords/>
  <dc:description/>
  <cp:lastModifiedBy>Liberty Duran</cp:lastModifiedBy>
  <cp:revision>2</cp:revision>
  <dcterms:created xsi:type="dcterms:W3CDTF">2015-10-05T03:13:00Z</dcterms:created>
  <dcterms:modified xsi:type="dcterms:W3CDTF">2015-10-05T03:13:00Z</dcterms:modified>
</cp:coreProperties>
</file>